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C20F2" w14:textId="77777777" w:rsidR="00CB0F7F" w:rsidRPr="009A614E" w:rsidRDefault="00CB0F7F" w:rsidP="00CB0F7F">
      <w:pPr>
        <w:widowControl/>
        <w:ind w:firstLine="0"/>
        <w:jc w:val="center"/>
        <w:outlineLvl w:val="4"/>
        <w:rPr>
          <w:b/>
          <w:bCs/>
        </w:rPr>
      </w:pPr>
      <w:r w:rsidRPr="009A614E">
        <w:rPr>
          <w:b/>
          <w:bCs/>
        </w:rPr>
        <w:t>КАЗАХСКИЙ НАЦИОНАЛЬНЫЙ УНИВЕРСИТЕТ ИМЕНИ АЛЬ-ФАРАБИ</w:t>
      </w:r>
    </w:p>
    <w:p w14:paraId="2278C88B" w14:textId="77777777" w:rsidR="00CB0F7F" w:rsidRPr="009A614E" w:rsidRDefault="00CB0F7F" w:rsidP="00CB0F7F">
      <w:pPr>
        <w:widowControl/>
        <w:ind w:firstLine="0"/>
        <w:jc w:val="center"/>
        <w:outlineLvl w:val="4"/>
        <w:rPr>
          <w:b/>
          <w:bCs/>
        </w:rPr>
      </w:pPr>
    </w:p>
    <w:p w14:paraId="0EB2543E" w14:textId="77777777" w:rsidR="00CB0F7F" w:rsidRPr="009A614E" w:rsidRDefault="00CB0F7F" w:rsidP="00CB0F7F">
      <w:pPr>
        <w:widowControl/>
        <w:ind w:firstLine="0"/>
        <w:jc w:val="center"/>
        <w:outlineLvl w:val="4"/>
        <w:rPr>
          <w:sz w:val="28"/>
          <w:szCs w:val="28"/>
        </w:rPr>
      </w:pPr>
      <w:r w:rsidRPr="009A614E">
        <w:rPr>
          <w:sz w:val="28"/>
          <w:szCs w:val="28"/>
        </w:rPr>
        <w:t>Факультет биологии и биотехнологии</w:t>
      </w:r>
    </w:p>
    <w:p w14:paraId="6A567688" w14:textId="77777777" w:rsidR="00CB0F7F" w:rsidRPr="009A614E" w:rsidRDefault="00CB0F7F" w:rsidP="00CB0F7F">
      <w:pPr>
        <w:jc w:val="center"/>
        <w:rPr>
          <w:sz w:val="28"/>
          <w:szCs w:val="28"/>
        </w:rPr>
      </w:pPr>
      <w:r w:rsidRPr="009A614E">
        <w:rPr>
          <w:rStyle w:val="a4"/>
          <w:b w:val="0"/>
          <w:bCs w:val="0"/>
          <w:color w:val="000000"/>
          <w:sz w:val="28"/>
          <w:szCs w:val="28"/>
          <w:shd w:val="clear" w:color="auto" w:fill="FFFFFF"/>
        </w:rPr>
        <w:t>кафедра биоразнообразия и биоресурсов</w:t>
      </w:r>
    </w:p>
    <w:p w14:paraId="120E3F76" w14:textId="77777777" w:rsidR="00CB0F7F" w:rsidRPr="009A614E" w:rsidRDefault="00CB0F7F" w:rsidP="00CB0F7F">
      <w:pPr>
        <w:jc w:val="center"/>
        <w:rPr>
          <w:sz w:val="28"/>
          <w:szCs w:val="28"/>
        </w:rPr>
      </w:pPr>
    </w:p>
    <w:p w14:paraId="47A5559A" w14:textId="77777777" w:rsidR="00CB0F7F" w:rsidRPr="009A614E" w:rsidRDefault="00CB0F7F" w:rsidP="00CB0F7F">
      <w:pPr>
        <w:jc w:val="center"/>
        <w:rPr>
          <w:sz w:val="28"/>
          <w:szCs w:val="28"/>
        </w:rPr>
      </w:pPr>
      <w:r w:rsidRPr="009A614E">
        <w:rPr>
          <w:sz w:val="28"/>
          <w:szCs w:val="28"/>
        </w:rPr>
        <w:t xml:space="preserve">Осенний семестр </w:t>
      </w:r>
      <w:r w:rsidRPr="009A614E">
        <w:rPr>
          <w:bCs/>
          <w:sz w:val="28"/>
          <w:szCs w:val="28"/>
        </w:rPr>
        <w:t>2025-2026 учебный год</w:t>
      </w:r>
    </w:p>
    <w:p w14:paraId="2CD1D694" w14:textId="77777777" w:rsidR="00CB0F7F" w:rsidRPr="009A614E" w:rsidRDefault="00CB0F7F" w:rsidP="00CB0F7F">
      <w:pPr>
        <w:spacing w:before="280" w:after="280"/>
        <w:jc w:val="center"/>
        <w:rPr>
          <w:b/>
          <w:sz w:val="28"/>
          <w:szCs w:val="28"/>
        </w:rPr>
      </w:pPr>
      <w:r w:rsidRPr="009A614E">
        <w:rPr>
          <w:bCs/>
          <w:sz w:val="28"/>
          <w:szCs w:val="28"/>
        </w:rPr>
        <w:t>Образовательная программа «</w:t>
      </w:r>
      <w:r w:rsidRPr="009A614E">
        <w:rPr>
          <w:bCs/>
          <w:sz w:val="28"/>
          <w:szCs w:val="28"/>
          <w:lang w:val="kk-KZ"/>
        </w:rPr>
        <w:t>8</w:t>
      </w:r>
      <w:r w:rsidRPr="009A614E">
        <w:rPr>
          <w:bCs/>
          <w:sz w:val="28"/>
          <w:szCs w:val="28"/>
          <w:lang w:val="en-US"/>
        </w:rPr>
        <w:t>D</w:t>
      </w:r>
      <w:r w:rsidRPr="009A614E">
        <w:rPr>
          <w:bCs/>
          <w:sz w:val="28"/>
          <w:szCs w:val="28"/>
        </w:rPr>
        <w:t>05101</w:t>
      </w:r>
      <w:r w:rsidRPr="009A614E">
        <w:rPr>
          <w:bCs/>
          <w:sz w:val="28"/>
          <w:szCs w:val="28"/>
          <w:lang w:val="kk-KZ"/>
        </w:rPr>
        <w:t xml:space="preserve"> - </w:t>
      </w:r>
      <w:r w:rsidRPr="009A614E">
        <w:rPr>
          <w:bCs/>
          <w:sz w:val="28"/>
          <w:szCs w:val="28"/>
        </w:rPr>
        <w:t>Биолог</w:t>
      </w:r>
      <w:r w:rsidRPr="009A614E">
        <w:rPr>
          <w:bCs/>
          <w:sz w:val="28"/>
          <w:szCs w:val="28"/>
          <w:lang w:val="kk-KZ"/>
        </w:rPr>
        <w:t>ия</w:t>
      </w:r>
      <w:r w:rsidRPr="009A614E">
        <w:rPr>
          <w:bCs/>
          <w:sz w:val="28"/>
          <w:szCs w:val="28"/>
        </w:rPr>
        <w:t>»</w:t>
      </w:r>
    </w:p>
    <w:p w14:paraId="0921B93F" w14:textId="77777777" w:rsidR="00CB0F7F" w:rsidRPr="009A614E" w:rsidRDefault="00CB0F7F" w:rsidP="00CB0F7F">
      <w:pPr>
        <w:spacing w:before="280" w:after="280"/>
        <w:jc w:val="center"/>
        <w:rPr>
          <w:b/>
          <w:bCs/>
          <w:sz w:val="28"/>
          <w:szCs w:val="28"/>
        </w:rPr>
      </w:pPr>
    </w:p>
    <w:p w14:paraId="6DCC5251" w14:textId="77777777" w:rsidR="00CB0F7F" w:rsidRPr="009A614E" w:rsidRDefault="00CB0F7F" w:rsidP="00CB0F7F">
      <w:pPr>
        <w:spacing w:before="280" w:after="280"/>
        <w:jc w:val="center"/>
        <w:rPr>
          <w:sz w:val="28"/>
          <w:szCs w:val="28"/>
          <w:lang w:val="kk-KZ"/>
        </w:rPr>
      </w:pPr>
      <w:r w:rsidRPr="009A614E">
        <w:rPr>
          <w:sz w:val="28"/>
          <w:szCs w:val="28"/>
        </w:rPr>
        <w:t xml:space="preserve">НАИМЕНОВАНИЕ ДИСЦИПЛИНЫ - </w:t>
      </w:r>
      <w:r w:rsidRPr="009A614E">
        <w:rPr>
          <w:sz w:val="28"/>
          <w:szCs w:val="28"/>
          <w:lang w:val="en-US"/>
        </w:rPr>
        <w:t>ID</w:t>
      </w:r>
      <w:r w:rsidRPr="009A614E">
        <w:rPr>
          <w:sz w:val="28"/>
          <w:szCs w:val="28"/>
        </w:rPr>
        <w:t xml:space="preserve"> 88571 </w:t>
      </w:r>
      <w:r w:rsidRPr="009A614E">
        <w:rPr>
          <w:sz w:val="28"/>
          <w:szCs w:val="28"/>
          <w:lang w:val="kk-KZ"/>
        </w:rPr>
        <w:t>Современные проблемы экологии популяций</w:t>
      </w:r>
    </w:p>
    <w:p w14:paraId="527EE29D" w14:textId="77777777" w:rsidR="00CB0F7F" w:rsidRPr="009A614E" w:rsidRDefault="00CB0F7F" w:rsidP="00CB0F7F">
      <w:pPr>
        <w:spacing w:before="280" w:after="280"/>
        <w:rPr>
          <w:b/>
          <w:bCs/>
          <w:sz w:val="28"/>
          <w:szCs w:val="28"/>
          <w:lang w:val="kk-KZ"/>
        </w:rPr>
      </w:pPr>
    </w:p>
    <w:p w14:paraId="68C87E2B" w14:textId="77777777" w:rsidR="00CB0F7F" w:rsidRPr="009A614E" w:rsidRDefault="00CB0F7F" w:rsidP="00CB0F7F">
      <w:pPr>
        <w:jc w:val="center"/>
        <w:rPr>
          <w:b/>
          <w:sz w:val="28"/>
          <w:szCs w:val="28"/>
          <w:lang w:val="kk-KZ"/>
        </w:rPr>
      </w:pPr>
    </w:p>
    <w:tbl>
      <w:tblPr>
        <w:tblW w:w="10490" w:type="dxa"/>
        <w:tblInd w:w="-856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22"/>
        <w:gridCol w:w="7868"/>
      </w:tblGrid>
      <w:tr w:rsidR="00CB0F7F" w:rsidRPr="009A614E" w14:paraId="59D46AF8" w14:textId="77777777">
        <w:trPr>
          <w:trHeight w:val="214"/>
        </w:trPr>
        <w:tc>
          <w:tcPr>
            <w:tcW w:w="2622" w:type="dxa"/>
          </w:tcPr>
          <w:p w14:paraId="6E9D2F5B" w14:textId="77777777" w:rsidR="00CB0F7F" w:rsidRPr="009A614E" w:rsidRDefault="00CB0F7F" w:rsidP="003A69E2">
            <w:pPr>
              <w:rPr>
                <w:b/>
                <w:sz w:val="28"/>
                <w:szCs w:val="28"/>
              </w:rPr>
            </w:pPr>
            <w:r w:rsidRPr="009A614E">
              <w:rPr>
                <w:b/>
                <w:sz w:val="28"/>
                <w:szCs w:val="28"/>
              </w:rPr>
              <w:t>Лектор</w:t>
            </w:r>
            <w:r w:rsidRPr="009A614E">
              <w:rPr>
                <w:b/>
                <w:sz w:val="28"/>
                <w:szCs w:val="28"/>
                <w:lang w:val="kk-KZ"/>
              </w:rPr>
              <w:t xml:space="preserve"> -</w:t>
            </w:r>
            <w:r w:rsidRPr="009A614E">
              <w:rPr>
                <w:b/>
                <w:sz w:val="28"/>
                <w:szCs w:val="28"/>
              </w:rPr>
              <w:t xml:space="preserve"> (ы)</w:t>
            </w:r>
          </w:p>
        </w:tc>
        <w:tc>
          <w:tcPr>
            <w:tcW w:w="7868" w:type="dxa"/>
          </w:tcPr>
          <w:p w14:paraId="1F2E99F1" w14:textId="77777777" w:rsidR="00CB0F7F" w:rsidRPr="009A614E" w:rsidRDefault="00CB0F7F" w:rsidP="003A69E2">
            <w:pPr>
              <w:rPr>
                <w:sz w:val="28"/>
                <w:szCs w:val="28"/>
              </w:rPr>
            </w:pPr>
            <w:r w:rsidRPr="009A614E">
              <w:rPr>
                <w:color w:val="0D0D0D"/>
                <w:sz w:val="28"/>
                <w:szCs w:val="28"/>
              </w:rPr>
              <w:t>Канаев А</w:t>
            </w:r>
            <w:r w:rsidRPr="009A614E">
              <w:rPr>
                <w:sz w:val="28"/>
                <w:szCs w:val="28"/>
                <w:lang w:val="kk-KZ"/>
              </w:rPr>
              <w:t>шимхан Тоқтасынович</w:t>
            </w:r>
            <w:r w:rsidRPr="009A614E">
              <w:rPr>
                <w:color w:val="0D0D0D"/>
                <w:sz w:val="28"/>
                <w:szCs w:val="28"/>
              </w:rPr>
              <w:t>, доктор биологических наук, профессор</w:t>
            </w:r>
          </w:p>
        </w:tc>
      </w:tr>
      <w:tr w:rsidR="00CB0F7F" w:rsidRPr="009A614E" w14:paraId="4C7A5F1E" w14:textId="77777777">
        <w:tc>
          <w:tcPr>
            <w:tcW w:w="2622" w:type="dxa"/>
          </w:tcPr>
          <w:p w14:paraId="4518A3AE" w14:textId="77777777" w:rsidR="00CB0F7F" w:rsidRPr="009A614E" w:rsidRDefault="00CB0F7F" w:rsidP="003A69E2">
            <w:pPr>
              <w:rPr>
                <w:b/>
                <w:sz w:val="28"/>
                <w:szCs w:val="28"/>
                <w:lang w:val="kk-KZ"/>
              </w:rPr>
            </w:pPr>
            <w:proofErr w:type="spellStart"/>
            <w:r w:rsidRPr="009A614E">
              <w:rPr>
                <w:b/>
                <w:sz w:val="28"/>
                <w:szCs w:val="28"/>
              </w:rPr>
              <w:t>e-mail</w:t>
            </w:r>
            <w:proofErr w:type="spellEnd"/>
            <w:r w:rsidRPr="009A614E">
              <w:rPr>
                <w:b/>
                <w:sz w:val="28"/>
                <w:szCs w:val="28"/>
                <w:lang w:val="kk-KZ"/>
              </w:rPr>
              <w:t>:</w:t>
            </w:r>
          </w:p>
        </w:tc>
        <w:tc>
          <w:tcPr>
            <w:tcW w:w="7868" w:type="dxa"/>
          </w:tcPr>
          <w:p w14:paraId="5D4C2027" w14:textId="77777777" w:rsidR="00CB0F7F" w:rsidRPr="009A614E" w:rsidRDefault="00CB0F7F" w:rsidP="003A69E2">
            <w:pPr>
              <w:rPr>
                <w:sz w:val="28"/>
                <w:szCs w:val="28"/>
              </w:rPr>
            </w:pPr>
            <w:r w:rsidRPr="009A614E">
              <w:rPr>
                <w:color w:val="000000"/>
                <w:sz w:val="28"/>
                <w:szCs w:val="28"/>
              </w:rPr>
              <w:t>ashim1959@mail.</w:t>
            </w:r>
            <w:proofErr w:type="spellStart"/>
            <w:r w:rsidRPr="009A614E">
              <w:rPr>
                <w:color w:val="000000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CB0F7F" w:rsidRPr="009A614E" w14:paraId="5573391F" w14:textId="77777777">
        <w:tc>
          <w:tcPr>
            <w:tcW w:w="2622" w:type="dxa"/>
          </w:tcPr>
          <w:p w14:paraId="0D9FF1C5" w14:textId="77777777" w:rsidR="00CB0F7F" w:rsidRPr="009A614E" w:rsidRDefault="00CB0F7F" w:rsidP="003A69E2">
            <w:pPr>
              <w:rPr>
                <w:b/>
                <w:sz w:val="28"/>
                <w:szCs w:val="28"/>
                <w:lang w:val="kk-KZ"/>
              </w:rPr>
            </w:pPr>
            <w:r w:rsidRPr="009A614E">
              <w:rPr>
                <w:b/>
                <w:sz w:val="28"/>
                <w:szCs w:val="28"/>
              </w:rPr>
              <w:t>Телефон</w:t>
            </w:r>
            <w:r w:rsidRPr="009A614E">
              <w:rPr>
                <w:b/>
                <w:sz w:val="28"/>
                <w:szCs w:val="28"/>
                <w:lang w:val="kk-KZ"/>
              </w:rPr>
              <w:t>:</w:t>
            </w:r>
          </w:p>
        </w:tc>
        <w:tc>
          <w:tcPr>
            <w:tcW w:w="7868" w:type="dxa"/>
          </w:tcPr>
          <w:p w14:paraId="4C0ACD4F" w14:textId="77777777" w:rsidR="00CB0F7F" w:rsidRPr="009A614E" w:rsidRDefault="00CB0F7F" w:rsidP="003A69E2">
            <w:pPr>
              <w:rPr>
                <w:sz w:val="28"/>
                <w:szCs w:val="28"/>
              </w:rPr>
            </w:pPr>
            <w:r w:rsidRPr="009A614E">
              <w:rPr>
                <w:sz w:val="28"/>
                <w:szCs w:val="28"/>
              </w:rPr>
              <w:t>8777 820 8989</w:t>
            </w:r>
          </w:p>
        </w:tc>
      </w:tr>
    </w:tbl>
    <w:p w14:paraId="406349E8" w14:textId="77777777" w:rsidR="00CB0F7F" w:rsidRPr="009A614E" w:rsidRDefault="00CB0F7F" w:rsidP="00CB0F7F">
      <w:pPr>
        <w:jc w:val="center"/>
        <w:rPr>
          <w:sz w:val="28"/>
          <w:szCs w:val="28"/>
          <w:lang w:val="kk-KZ"/>
        </w:rPr>
      </w:pPr>
    </w:p>
    <w:p w14:paraId="3C17157C" w14:textId="77777777" w:rsidR="00CB0F7F" w:rsidRPr="009A614E" w:rsidRDefault="00CB0F7F" w:rsidP="00CB0F7F">
      <w:pPr>
        <w:jc w:val="center"/>
        <w:rPr>
          <w:sz w:val="28"/>
          <w:szCs w:val="28"/>
          <w:lang w:val="kk-KZ"/>
        </w:rPr>
      </w:pPr>
    </w:p>
    <w:p w14:paraId="5CA00578" w14:textId="77777777" w:rsidR="00CB0F7F" w:rsidRPr="009A614E" w:rsidRDefault="00CB0F7F" w:rsidP="00CB0F7F">
      <w:pPr>
        <w:jc w:val="center"/>
        <w:rPr>
          <w:sz w:val="28"/>
          <w:szCs w:val="28"/>
          <w:lang w:val="kk-KZ"/>
        </w:rPr>
      </w:pPr>
    </w:p>
    <w:p w14:paraId="01FEBB1E" w14:textId="77777777" w:rsidR="00CB0F7F" w:rsidRPr="009A614E" w:rsidRDefault="00CB0F7F" w:rsidP="00CB0F7F">
      <w:pPr>
        <w:rPr>
          <w:rStyle w:val="y2iqfc"/>
          <w:rFonts w:eastAsiaTheme="majorEastAsia"/>
          <w:sz w:val="28"/>
          <w:szCs w:val="28"/>
        </w:rPr>
      </w:pPr>
      <w:r w:rsidRPr="009A614E">
        <w:rPr>
          <w:sz w:val="28"/>
          <w:szCs w:val="28"/>
        </w:rPr>
        <w:t xml:space="preserve">1 </w:t>
      </w:r>
      <w:r w:rsidRPr="009A614E">
        <w:rPr>
          <w:sz w:val="28"/>
          <w:szCs w:val="28"/>
          <w:lang w:val="kk-KZ"/>
        </w:rPr>
        <w:t xml:space="preserve">курс, русское отд,   </w:t>
      </w:r>
      <w:r w:rsidRPr="009A614E">
        <w:rPr>
          <w:sz w:val="28"/>
          <w:szCs w:val="28"/>
        </w:rPr>
        <w:t>О</w:t>
      </w:r>
      <w:r w:rsidRPr="009A614E">
        <w:rPr>
          <w:sz w:val="28"/>
          <w:szCs w:val="28"/>
          <w:lang w:val="kk-KZ"/>
        </w:rPr>
        <w:t>се</w:t>
      </w:r>
      <w:proofErr w:type="spellStart"/>
      <w:r w:rsidRPr="009A614E">
        <w:rPr>
          <w:sz w:val="28"/>
          <w:szCs w:val="28"/>
        </w:rPr>
        <w:t>нний</w:t>
      </w:r>
      <w:proofErr w:type="spellEnd"/>
      <w:r w:rsidRPr="009A614E">
        <w:rPr>
          <w:sz w:val="28"/>
          <w:szCs w:val="28"/>
        </w:rPr>
        <w:t xml:space="preserve"> </w:t>
      </w:r>
      <w:r w:rsidRPr="009A614E">
        <w:rPr>
          <w:sz w:val="28"/>
          <w:szCs w:val="28"/>
          <w:lang w:val="kk-KZ"/>
        </w:rPr>
        <w:t xml:space="preserve"> семестр</w:t>
      </w:r>
      <w:r w:rsidRPr="009A614E">
        <w:rPr>
          <w:b/>
          <w:sz w:val="28"/>
          <w:szCs w:val="28"/>
        </w:rPr>
        <w:t>,</w:t>
      </w:r>
      <w:r w:rsidRPr="009A614E">
        <w:rPr>
          <w:sz w:val="28"/>
          <w:szCs w:val="28"/>
          <w:lang w:val="kk-KZ"/>
        </w:rPr>
        <w:t xml:space="preserve"> </w:t>
      </w:r>
      <w:r w:rsidRPr="009A614E">
        <w:rPr>
          <w:bCs/>
          <w:sz w:val="28"/>
          <w:szCs w:val="28"/>
        </w:rPr>
        <w:t>кол-во кредитов</w:t>
      </w:r>
      <w:r w:rsidRPr="009A614E">
        <w:rPr>
          <w:sz w:val="28"/>
          <w:szCs w:val="28"/>
          <w:lang w:val="kk-KZ"/>
        </w:rPr>
        <w:t xml:space="preserve"> - </w:t>
      </w:r>
      <w:r w:rsidRPr="009A614E">
        <w:rPr>
          <w:bCs/>
          <w:sz w:val="28"/>
          <w:szCs w:val="28"/>
          <w:lang w:val="kk-KZ"/>
        </w:rPr>
        <w:t xml:space="preserve">5 </w:t>
      </w:r>
      <w:r w:rsidRPr="009A614E">
        <w:rPr>
          <w:sz w:val="28"/>
          <w:szCs w:val="28"/>
          <w:lang w:val="kk-KZ"/>
        </w:rPr>
        <w:t>(</w:t>
      </w:r>
      <w:r w:rsidRPr="009A614E">
        <w:rPr>
          <w:sz w:val="28"/>
          <w:szCs w:val="28"/>
        </w:rPr>
        <w:t>1,7</w:t>
      </w:r>
      <w:r w:rsidRPr="009A614E">
        <w:rPr>
          <w:sz w:val="28"/>
          <w:szCs w:val="28"/>
          <w:lang w:val="kk-KZ"/>
        </w:rPr>
        <w:t>/</w:t>
      </w:r>
      <w:r w:rsidRPr="009A614E">
        <w:rPr>
          <w:sz w:val="28"/>
          <w:szCs w:val="28"/>
        </w:rPr>
        <w:t>3,3</w:t>
      </w:r>
      <w:r w:rsidRPr="009A614E">
        <w:rPr>
          <w:sz w:val="28"/>
          <w:szCs w:val="28"/>
          <w:lang w:val="kk-KZ"/>
        </w:rPr>
        <w:t>/</w:t>
      </w:r>
      <w:r w:rsidRPr="009A614E">
        <w:rPr>
          <w:sz w:val="28"/>
          <w:szCs w:val="28"/>
        </w:rPr>
        <w:t>0</w:t>
      </w:r>
      <w:r w:rsidRPr="009A614E">
        <w:rPr>
          <w:sz w:val="28"/>
          <w:szCs w:val="28"/>
          <w:lang w:val="kk-KZ"/>
        </w:rPr>
        <w:t>)</w:t>
      </w:r>
      <w:r w:rsidRPr="009A614E">
        <w:rPr>
          <w:bCs/>
          <w:sz w:val="28"/>
          <w:szCs w:val="28"/>
          <w:lang w:val="kk-KZ"/>
        </w:rPr>
        <w:t xml:space="preserve">, </w:t>
      </w:r>
    </w:p>
    <w:p w14:paraId="245D1E4E" w14:textId="77777777" w:rsidR="00CB0F7F" w:rsidRPr="00F052AF" w:rsidRDefault="00CB0F7F" w:rsidP="00CB0F7F">
      <w:pPr>
        <w:rPr>
          <w:sz w:val="28"/>
          <w:szCs w:val="28"/>
        </w:rPr>
      </w:pPr>
      <w:proofErr w:type="spellStart"/>
      <w:r w:rsidRPr="009A614E">
        <w:rPr>
          <w:sz w:val="28"/>
          <w:szCs w:val="28"/>
        </w:rPr>
        <w:t>КпВ</w:t>
      </w:r>
      <w:proofErr w:type="spellEnd"/>
      <w:r w:rsidRPr="009A614E">
        <w:rPr>
          <w:sz w:val="28"/>
          <w:szCs w:val="28"/>
        </w:rPr>
        <w:t xml:space="preserve"> – Компонент по выбору</w:t>
      </w:r>
    </w:p>
    <w:p w14:paraId="391C2350" w14:textId="77777777" w:rsidR="00E12C7C" w:rsidRPr="00F052AF" w:rsidRDefault="00E12C7C">
      <w:pPr>
        <w:rPr>
          <w:sz w:val="28"/>
          <w:szCs w:val="28"/>
        </w:rPr>
      </w:pPr>
    </w:p>
    <w:p w14:paraId="078390AD" w14:textId="77777777" w:rsidR="00E12C7C" w:rsidRPr="00F052AF" w:rsidRDefault="00E12C7C">
      <w:pPr>
        <w:jc w:val="center"/>
        <w:rPr>
          <w:b/>
          <w:bCs/>
          <w:sz w:val="28"/>
          <w:szCs w:val="28"/>
        </w:rPr>
      </w:pPr>
    </w:p>
    <w:p w14:paraId="5D5203CE" w14:textId="77777777" w:rsidR="00E12C7C" w:rsidRPr="00CB0F7F" w:rsidRDefault="00000000">
      <w:pPr>
        <w:jc w:val="center"/>
        <w:rPr>
          <w:b/>
          <w:bCs/>
        </w:rPr>
      </w:pPr>
      <w:r w:rsidRPr="00CB0F7F">
        <w:rPr>
          <w:b/>
          <w:bCs/>
        </w:rPr>
        <w:t>Карта учебно-методической обеспеченности дисциплины</w:t>
      </w:r>
    </w:p>
    <w:p w14:paraId="2E68D033" w14:textId="77777777" w:rsidR="00E12C7C" w:rsidRPr="00CB0F7F" w:rsidRDefault="00E12C7C">
      <w:pPr>
        <w:jc w:val="center"/>
      </w:pPr>
    </w:p>
    <w:p w14:paraId="0761220B" w14:textId="77777777" w:rsidR="00CB0F7F" w:rsidRPr="00CB0F7F" w:rsidRDefault="00CB0F7F" w:rsidP="00CB0F7F">
      <w:pPr>
        <w:rPr>
          <w:lang w:val="kk-KZ"/>
        </w:rPr>
      </w:pPr>
      <w:r w:rsidRPr="00CB0F7F">
        <w:rPr>
          <w:b/>
          <w:bCs/>
          <w:color w:val="000000"/>
        </w:rPr>
        <w:t xml:space="preserve">Литература: </w:t>
      </w:r>
      <w:r w:rsidRPr="00CB0F7F">
        <w:rPr>
          <w:color w:val="000000"/>
        </w:rPr>
        <w:t>о</w:t>
      </w:r>
      <w:r w:rsidRPr="00CB0F7F">
        <w:rPr>
          <w:color w:val="000000" w:themeColor="text1"/>
          <w:lang w:val="kk-KZ"/>
        </w:rPr>
        <w:t>сновная, дополнительная.</w:t>
      </w:r>
      <w:r w:rsidRPr="00CB0F7F">
        <w:rPr>
          <w:lang w:val="kk-KZ"/>
        </w:rPr>
        <w:t xml:space="preserve"> </w:t>
      </w:r>
    </w:p>
    <w:p w14:paraId="3463BFB0" w14:textId="77777777" w:rsidR="00CB0F7F" w:rsidRPr="00CB0F7F" w:rsidRDefault="00CB0F7F" w:rsidP="00CB0F7F">
      <w:r w:rsidRPr="00CB0F7F">
        <w:rPr>
          <w:shd w:val="clear" w:color="auto" w:fill="FFFFFF"/>
        </w:rPr>
        <w:t xml:space="preserve">1. </w:t>
      </w:r>
      <w:r w:rsidRPr="00CB0F7F">
        <w:t xml:space="preserve">Романов М. В., Чусов А. Н., Щур А. В., Казачёнок Н. Н.; Основы общей и прикладной экологии: учебное пособие /  Санкт-Петербургский политехнический университет Петра Великого, Инженерно-строительный институт, Высшая школа гидротехнического и энергетического строительства. — Санкт-Петербург: ПОЛИТЕХ-ПРЕСС, 2022 (2023). — 1 файл (14,7 Мб). — </w:t>
      </w:r>
      <w:proofErr w:type="spellStart"/>
      <w:r w:rsidRPr="00CB0F7F">
        <w:t>Загл</w:t>
      </w:r>
      <w:proofErr w:type="spellEnd"/>
      <w:r w:rsidRPr="00CB0F7F">
        <w:t>. с титул. экрана. — Электронная копия печатной публикации. — Доступ по паролю из сети Интернет (чтение, печать). — &lt;URL:</w:t>
      </w:r>
      <w:hyperlink r:id="rId6" w:history="1">
        <w:r w:rsidRPr="00CB0F7F">
          <w:rPr>
            <w:rStyle w:val="a3"/>
          </w:rPr>
          <w:t>http://elib.spbstu.ru/dl/2/i23-20.pdf</w:t>
        </w:r>
      </w:hyperlink>
      <w:r w:rsidRPr="00CB0F7F">
        <w:t>&gt;. — DOI </w:t>
      </w:r>
      <w:hyperlink r:id="rId7" w:history="1">
        <w:r w:rsidRPr="00CB0F7F">
          <w:rPr>
            <w:rStyle w:val="a3"/>
          </w:rPr>
          <w:t>10.18720/SPBPU/2/i23-20</w:t>
        </w:r>
      </w:hyperlink>
      <w:r w:rsidRPr="00CB0F7F">
        <w:t>. — Текст: электронный</w:t>
      </w:r>
    </w:p>
    <w:p w14:paraId="71BD858C" w14:textId="77777777" w:rsidR="00CB0F7F" w:rsidRPr="00CB0F7F" w:rsidRDefault="00CB0F7F" w:rsidP="00CB0F7F">
      <w:r w:rsidRPr="00CB0F7F">
        <w:rPr>
          <w:shd w:val="clear" w:color="auto" w:fill="FFFFFF"/>
        </w:rPr>
        <w:t xml:space="preserve">2. </w:t>
      </w:r>
      <w:r w:rsidRPr="00CB0F7F">
        <w:t xml:space="preserve">Петряков В. В. Экология популяций и сообществ. Методические указания для практических занятий, -Кинель: РИО Самарского ГАУ 2019. – 27 с. </w:t>
      </w:r>
      <w:proofErr w:type="spellStart"/>
      <w:r w:rsidRPr="00CB0F7F">
        <w:t>Copyright</w:t>
      </w:r>
      <w:proofErr w:type="spellEnd"/>
      <w:r w:rsidRPr="00CB0F7F">
        <w:t xml:space="preserve"> ОАО «ЦКБ «БИБКОМ» &amp; ООО «</w:t>
      </w:r>
      <w:proofErr w:type="spellStart"/>
      <w:r w:rsidRPr="00CB0F7F">
        <w:t>Aгентство</w:t>
      </w:r>
      <w:proofErr w:type="spellEnd"/>
      <w:r w:rsidRPr="00CB0F7F">
        <w:t xml:space="preserve"> </w:t>
      </w:r>
      <w:proofErr w:type="spellStart"/>
      <w:r w:rsidRPr="00CB0F7F">
        <w:t>Kнига-Cервис</w:t>
      </w:r>
      <w:proofErr w:type="spellEnd"/>
      <w:r w:rsidRPr="00CB0F7F">
        <w:t>». УДК 577.4 (07) ББК 40.08 Р П30</w:t>
      </w:r>
    </w:p>
    <w:p w14:paraId="0EB9380F" w14:textId="77777777" w:rsidR="00CB0F7F" w:rsidRPr="00CB0F7F" w:rsidRDefault="00CB0F7F" w:rsidP="00CB0F7F">
      <w:r w:rsidRPr="00CB0F7F">
        <w:t xml:space="preserve">3. Мельник Н. Б. Экология : учебное пособие / Министерство науки и высшего образования Российской Федерации, Уральский федеральный университет. – Екатеринбург : Изд-во Урал. ун-та, 2020. – 264 с. : ил. – </w:t>
      </w:r>
      <w:proofErr w:type="spellStart"/>
      <w:r w:rsidRPr="00CB0F7F">
        <w:t>Библиогр</w:t>
      </w:r>
      <w:proofErr w:type="spellEnd"/>
      <w:r w:rsidRPr="00CB0F7F">
        <w:t xml:space="preserve">. : с. 262–263. – ISBN 978-5-7996-3017-1. </w:t>
      </w:r>
    </w:p>
    <w:p w14:paraId="72A85603" w14:textId="77777777" w:rsidR="00CB0F7F" w:rsidRPr="00CB0F7F" w:rsidRDefault="00CB0F7F" w:rsidP="00CB0F7F">
      <w:pPr>
        <w:contextualSpacing/>
      </w:pPr>
      <w:r w:rsidRPr="00CB0F7F">
        <w:t>4. Левых А.Ю., Губанова Л.В. Популяционная экология: учебное пособие /– Ишим: Изд-во ИПИ им. П.П. Ершова, ФГАОУ ВО «ТюмГУ», 2016. – 276 с.</w:t>
      </w:r>
    </w:p>
    <w:p w14:paraId="3EF8A4A1" w14:textId="77777777" w:rsidR="00CB0F7F" w:rsidRPr="00CB0F7F" w:rsidRDefault="00CB0F7F" w:rsidP="00CB0F7F">
      <w:pPr>
        <w:contextualSpacing/>
      </w:pPr>
      <w:r w:rsidRPr="00CB0F7F">
        <w:t xml:space="preserve">5. </w:t>
      </w:r>
      <w:r w:rsidRPr="00CB0F7F">
        <w:rPr>
          <w:bCs/>
          <w:shd w:val="clear" w:color="auto" w:fill="FFFFFF"/>
        </w:rPr>
        <w:t xml:space="preserve">Шилов, И. А. Экология: учебник для студентов биологических и медицинских </w:t>
      </w:r>
      <w:r w:rsidRPr="00CB0F7F">
        <w:rPr>
          <w:bCs/>
          <w:shd w:val="clear" w:color="auto" w:fill="FFFFFF"/>
        </w:rPr>
        <w:lastRenderedPageBreak/>
        <w:t>специальностей вузов / И. А. Шилов. - Изд.6-е, стер. - Москва: Высшая школа, 2009. - 512 с.</w:t>
      </w:r>
    </w:p>
    <w:p w14:paraId="63D091EC" w14:textId="77777777" w:rsidR="00CB0F7F" w:rsidRPr="00CB0F7F" w:rsidRDefault="00CB0F7F" w:rsidP="00CB0F7F">
      <w:r w:rsidRPr="00CB0F7F">
        <w:t xml:space="preserve">6. Панин В.Ф., Сечин А.И., Федосова В.Д. Экология: </w:t>
      </w:r>
      <w:proofErr w:type="spellStart"/>
      <w:r w:rsidRPr="00CB0F7F">
        <w:t>Общеэкологическая</w:t>
      </w:r>
      <w:proofErr w:type="spellEnd"/>
      <w:r w:rsidRPr="00CB0F7F">
        <w:t xml:space="preserve"> концепция биосферы и экономические рычаги преодоления Глобального экологического кризиса; обзор современных принципов и методов защиты биосферы: Учебник для вузов. Под ред. </w:t>
      </w:r>
      <w:proofErr w:type="spellStart"/>
      <w:r w:rsidRPr="00CB0F7F">
        <w:t>В.Ф.Панина</w:t>
      </w:r>
      <w:proofErr w:type="spellEnd"/>
      <w:r w:rsidRPr="00CB0F7F">
        <w:t>. – Томский политехнический университет. – Томск: Изд-во Томского политехнического университета, 2014. – 327 с.</w:t>
      </w:r>
    </w:p>
    <w:p w14:paraId="537AF7FB" w14:textId="77777777" w:rsidR="00CB0F7F" w:rsidRPr="00CB0F7F" w:rsidRDefault="00CB0F7F" w:rsidP="00CB0F7F">
      <w:pPr>
        <w:rPr>
          <w:color w:val="000000"/>
        </w:rPr>
      </w:pPr>
    </w:p>
    <w:p w14:paraId="2F882B95" w14:textId="77777777" w:rsidR="00CB0F7F" w:rsidRPr="00CB0F7F" w:rsidRDefault="00CB0F7F" w:rsidP="00CB0F7F">
      <w:pPr>
        <w:rPr>
          <w:b/>
          <w:bCs/>
          <w:color w:val="000000" w:themeColor="text1"/>
          <w:lang w:val="kk-KZ"/>
        </w:rPr>
      </w:pPr>
      <w:r w:rsidRPr="00CB0F7F">
        <w:rPr>
          <w:b/>
          <w:bCs/>
          <w:color w:val="000000" w:themeColor="text1"/>
          <w:lang w:val="kk-KZ"/>
        </w:rPr>
        <w:t>Исследовательская инфраструктура</w:t>
      </w:r>
    </w:p>
    <w:p w14:paraId="15FCACFA" w14:textId="77777777" w:rsidR="00CB0F7F" w:rsidRPr="00CB0F7F" w:rsidRDefault="00CB0F7F" w:rsidP="00CB0F7F">
      <w:pPr>
        <w:rPr>
          <w:color w:val="000000" w:themeColor="text1"/>
          <w:lang w:val="kk-KZ"/>
        </w:rPr>
      </w:pPr>
      <w:r w:rsidRPr="00CB0F7F">
        <w:rPr>
          <w:color w:val="000000" w:themeColor="text1"/>
          <w:lang w:val="kk-KZ"/>
        </w:rPr>
        <w:t>1. Лаборатория № 9.  ГУК № 6.</w:t>
      </w:r>
    </w:p>
    <w:p w14:paraId="1984AEFE" w14:textId="77777777" w:rsidR="00CB0F7F" w:rsidRPr="00CB0F7F" w:rsidRDefault="00CB0F7F" w:rsidP="00CB0F7F">
      <w:pPr>
        <w:rPr>
          <w:b/>
          <w:bCs/>
          <w:color w:val="000000" w:themeColor="text1"/>
          <w:lang w:val="kk-KZ"/>
        </w:rPr>
      </w:pPr>
      <w:r w:rsidRPr="00CB0F7F">
        <w:rPr>
          <w:b/>
          <w:bCs/>
          <w:color w:val="000000" w:themeColor="text1"/>
          <w:lang w:val="kk-KZ"/>
        </w:rPr>
        <w:t xml:space="preserve">Профессиональные научные базы данных </w:t>
      </w:r>
    </w:p>
    <w:p w14:paraId="1239F448" w14:textId="77777777" w:rsidR="00CB0F7F" w:rsidRPr="00CB0F7F" w:rsidRDefault="00CB0F7F" w:rsidP="00CB0F7F">
      <w:pPr>
        <w:rPr>
          <w:color w:val="000000" w:themeColor="text1"/>
        </w:rPr>
      </w:pPr>
      <w:r w:rsidRPr="00CB0F7F">
        <w:rPr>
          <w:color w:val="000000" w:themeColor="text1"/>
          <w:lang w:val="kk-KZ"/>
        </w:rPr>
        <w:t xml:space="preserve">НИИ </w:t>
      </w:r>
      <w:r w:rsidRPr="00CB0F7F">
        <w:rPr>
          <w:color w:val="000000" w:themeColor="text1"/>
        </w:rPr>
        <w:t>«Экологические проблемы»</w:t>
      </w:r>
    </w:p>
    <w:p w14:paraId="545D35DD" w14:textId="77777777" w:rsidR="00CB0F7F" w:rsidRPr="00CB0F7F" w:rsidRDefault="00CB0F7F" w:rsidP="00CB0F7F">
      <w:pPr>
        <w:pBdr>
          <w:top w:val="nil"/>
          <w:left w:val="nil"/>
          <w:bottom w:val="nil"/>
          <w:right w:val="nil"/>
          <w:between w:val="nil"/>
        </w:pBdr>
        <w:rPr>
          <w:color w:val="FF0000"/>
        </w:rPr>
      </w:pPr>
      <w:r w:rsidRPr="00CB0F7F">
        <w:rPr>
          <w:b/>
          <w:bCs/>
          <w:color w:val="000000"/>
        </w:rPr>
        <w:t xml:space="preserve">Интернет-ресурсы </w:t>
      </w:r>
    </w:p>
    <w:p w14:paraId="16E8329C" w14:textId="77777777" w:rsidR="00CB0F7F" w:rsidRPr="00327385" w:rsidRDefault="00CB0F7F" w:rsidP="00CB0F7F">
      <w:pPr>
        <w:pStyle w:val="a5"/>
        <w:widowControl w:val="0"/>
        <w:spacing w:before="0" w:beforeAutospacing="0" w:after="0" w:afterAutospacing="0"/>
        <w:contextualSpacing/>
        <w:jc w:val="both"/>
        <w:rPr>
          <w:iCs/>
          <w:sz w:val="20"/>
          <w:szCs w:val="20"/>
        </w:rPr>
      </w:pPr>
      <w:r w:rsidRPr="00327385">
        <w:rPr>
          <w:sz w:val="20"/>
          <w:szCs w:val="20"/>
        </w:rPr>
        <w:t xml:space="preserve">1. </w:t>
      </w:r>
      <w:hyperlink r:id="rId8" w:history="1">
        <w:r w:rsidRPr="00327385">
          <w:rPr>
            <w:rStyle w:val="a3"/>
            <w:iCs/>
            <w:sz w:val="20"/>
            <w:szCs w:val="20"/>
          </w:rPr>
          <w:t>http://library.petrsu.ru/collections/bd.shtm</w:t>
        </w:r>
        <w:r w:rsidRPr="00327385">
          <w:rPr>
            <w:rStyle w:val="a3"/>
            <w:iCs/>
            <w:sz w:val="20"/>
            <w:szCs w:val="20"/>
            <w:lang w:val="en-US"/>
          </w:rPr>
          <w:t>l</w:t>
        </w:r>
      </w:hyperlink>
      <w:r w:rsidRPr="00327385">
        <w:rPr>
          <w:iCs/>
          <w:sz w:val="20"/>
          <w:szCs w:val="20"/>
        </w:rPr>
        <w:t>.</w:t>
      </w:r>
    </w:p>
    <w:p w14:paraId="64EA3D8C" w14:textId="77777777" w:rsidR="00CB0F7F" w:rsidRPr="00327385" w:rsidRDefault="00CB0F7F" w:rsidP="00CB0F7F">
      <w:pPr>
        <w:pStyle w:val="a5"/>
        <w:widowControl w:val="0"/>
        <w:spacing w:before="0" w:beforeAutospacing="0" w:after="0" w:afterAutospacing="0"/>
        <w:contextualSpacing/>
        <w:jc w:val="both"/>
        <w:rPr>
          <w:sz w:val="20"/>
          <w:szCs w:val="20"/>
        </w:rPr>
      </w:pPr>
      <w:r w:rsidRPr="00327385">
        <w:rPr>
          <w:sz w:val="20"/>
          <w:szCs w:val="20"/>
        </w:rPr>
        <w:t xml:space="preserve">2. </w:t>
      </w:r>
      <w:hyperlink r:id="rId9" w:history="1">
        <w:r w:rsidRPr="00327385">
          <w:rPr>
            <w:rStyle w:val="a3"/>
            <w:sz w:val="20"/>
            <w:szCs w:val="20"/>
          </w:rPr>
          <w:t>http://www.yandex.ru</w:t>
        </w:r>
      </w:hyperlink>
    </w:p>
    <w:p w14:paraId="09480A84" w14:textId="77777777" w:rsidR="00CB0F7F" w:rsidRPr="00327385" w:rsidRDefault="00CB0F7F" w:rsidP="00CB0F7F">
      <w:pPr>
        <w:pStyle w:val="a5"/>
        <w:widowControl w:val="0"/>
        <w:spacing w:before="0" w:beforeAutospacing="0" w:after="0" w:afterAutospacing="0"/>
        <w:contextualSpacing/>
        <w:jc w:val="both"/>
        <w:rPr>
          <w:sz w:val="20"/>
          <w:szCs w:val="20"/>
        </w:rPr>
      </w:pPr>
      <w:r w:rsidRPr="00327385">
        <w:rPr>
          <w:sz w:val="20"/>
          <w:szCs w:val="20"/>
        </w:rPr>
        <w:t xml:space="preserve">3. </w:t>
      </w:r>
      <w:hyperlink r:id="rId10" w:history="1">
        <w:r w:rsidRPr="00327385">
          <w:rPr>
            <w:rStyle w:val="a3"/>
            <w:sz w:val="20"/>
            <w:szCs w:val="20"/>
          </w:rPr>
          <w:t>http://geografiya.biz/karta/php</w:t>
        </w:r>
      </w:hyperlink>
    </w:p>
    <w:p w14:paraId="2BC81796" w14:textId="77777777" w:rsidR="00CB0F7F" w:rsidRPr="00327385" w:rsidRDefault="00CB0F7F" w:rsidP="00CB0F7F">
      <w:pPr>
        <w:pStyle w:val="a5"/>
        <w:widowControl w:val="0"/>
        <w:spacing w:before="0" w:beforeAutospacing="0" w:after="0" w:afterAutospacing="0"/>
        <w:contextualSpacing/>
        <w:jc w:val="both"/>
        <w:rPr>
          <w:iCs/>
          <w:sz w:val="20"/>
          <w:szCs w:val="20"/>
          <w:lang w:val="en-US"/>
        </w:rPr>
      </w:pPr>
      <w:r w:rsidRPr="00327385">
        <w:rPr>
          <w:sz w:val="20"/>
          <w:szCs w:val="20"/>
          <w:lang w:val="en-US"/>
        </w:rPr>
        <w:t xml:space="preserve">4. Scopus: </w:t>
      </w:r>
      <w:hyperlink r:id="rId11" w:history="1">
        <w:r w:rsidRPr="00327385">
          <w:rPr>
            <w:rStyle w:val="a3"/>
            <w:sz w:val="20"/>
            <w:szCs w:val="20"/>
            <w:lang w:val="en-US"/>
          </w:rPr>
          <w:t>http://www.scopus.com</w:t>
        </w:r>
      </w:hyperlink>
    </w:p>
    <w:p w14:paraId="2567D1AA" w14:textId="363DA0B9" w:rsidR="00E12C7C" w:rsidRDefault="00CB0F7F" w:rsidP="00CB0F7F">
      <w:pPr>
        <w:rPr>
          <w:b/>
          <w:bCs/>
          <w:color w:val="000000" w:themeColor="text1"/>
        </w:rPr>
      </w:pPr>
      <w:r w:rsidRPr="00327385">
        <w:rPr>
          <w:sz w:val="20"/>
          <w:szCs w:val="20"/>
          <w:lang w:val="en-US"/>
        </w:rPr>
        <w:t xml:space="preserve">5. </w:t>
      </w:r>
      <w:hyperlink r:id="rId12" w:history="1">
        <w:r w:rsidRPr="00327385">
          <w:rPr>
            <w:rStyle w:val="a3"/>
            <w:sz w:val="20"/>
            <w:szCs w:val="20"/>
            <w:shd w:val="clear" w:color="auto" w:fill="FFFFFF"/>
            <w:lang w:val="kk-KZ"/>
          </w:rPr>
          <w:t>http://elibrary.kaznu.kz/ru</w:t>
        </w:r>
      </w:hyperlink>
    </w:p>
    <w:p w14:paraId="1AE33EF3" w14:textId="77777777" w:rsidR="00E12C7C" w:rsidRDefault="00E12C7C"/>
    <w:sectPr w:rsidR="00E12C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6EA9F" w14:textId="77777777" w:rsidR="00DD4F75" w:rsidRDefault="00DD4F75">
      <w:r>
        <w:separator/>
      </w:r>
    </w:p>
  </w:endnote>
  <w:endnote w:type="continuationSeparator" w:id="0">
    <w:p w14:paraId="24DEF4F1" w14:textId="77777777" w:rsidR="00DD4F75" w:rsidRDefault="00DD4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84BC7" w14:textId="77777777" w:rsidR="00DD4F75" w:rsidRDefault="00DD4F75">
      <w:r>
        <w:separator/>
      </w:r>
    </w:p>
  </w:footnote>
  <w:footnote w:type="continuationSeparator" w:id="0">
    <w:p w14:paraId="4DBD05B8" w14:textId="77777777" w:rsidR="00DD4F75" w:rsidRDefault="00DD4F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C1A7FA3"/>
    <w:rsid w:val="00186C6F"/>
    <w:rsid w:val="002103F2"/>
    <w:rsid w:val="00222832"/>
    <w:rsid w:val="009A52E3"/>
    <w:rsid w:val="009A614E"/>
    <w:rsid w:val="00CB0F7F"/>
    <w:rsid w:val="00DD4F75"/>
    <w:rsid w:val="00E12C7C"/>
    <w:rsid w:val="00F052AF"/>
    <w:rsid w:val="2C1A7FA3"/>
    <w:rsid w:val="748D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EA7256"/>
  <w15:docId w15:val="{753A43E2-B080-4FF3-9476-DB02985D2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ind w:firstLine="40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rFonts w:cs="Times New Roman"/>
      <w:color w:val="auto"/>
      <w:u w:val="none"/>
    </w:rPr>
  </w:style>
  <w:style w:type="character" w:styleId="a4">
    <w:name w:val="Strong"/>
    <w:basedOn w:val="a0"/>
    <w:uiPriority w:val="22"/>
    <w:qFormat/>
    <w:rPr>
      <w:b/>
      <w:bCs/>
    </w:rPr>
  </w:style>
  <w:style w:type="character" w:customStyle="1" w:styleId="y2iqfc">
    <w:name w:val="y2iqfc"/>
    <w:basedOn w:val="a0"/>
    <w:qFormat/>
  </w:style>
  <w:style w:type="paragraph" w:styleId="a5">
    <w:name w:val="Normal (Web)"/>
    <w:basedOn w:val="a"/>
    <w:uiPriority w:val="99"/>
    <w:unhideWhenUsed/>
    <w:rsid w:val="00CB0F7F"/>
    <w:pPr>
      <w:widowControl/>
      <w:spacing w:before="100" w:beforeAutospacing="1" w:after="100" w:afterAutospacing="1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petrsu.ru/collections/bd.shtm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18720/SPBPU/2/i23-20" TargetMode="External"/><Relationship Id="rId12" Type="http://schemas.openxmlformats.org/officeDocument/2006/relationships/hyperlink" Target="http://elibrary.kaznu.kz/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lib.spbstu.ru/dl/2/i23-20.pdf" TargetMode="External"/><Relationship Id="rId11" Type="http://schemas.openxmlformats.org/officeDocument/2006/relationships/hyperlink" Target="http://www.scopus.com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geografiya.biz/karta/php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2547</Characters>
  <Application>Microsoft Office Word</Application>
  <DocSecurity>0</DocSecurity>
  <Lines>21</Lines>
  <Paragraphs>5</Paragraphs>
  <ScaleCrop>false</ScaleCrop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zkkda</dc:creator>
  <cp:lastModifiedBy>Зылиха Канаева</cp:lastModifiedBy>
  <cp:revision>4</cp:revision>
  <dcterms:created xsi:type="dcterms:W3CDTF">2024-09-12T03:43:00Z</dcterms:created>
  <dcterms:modified xsi:type="dcterms:W3CDTF">2025-09-14T17:01:00Z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BBEAEBA9D57740CF9D2A182246F414D3_11</vt:lpwstr>
  </property>
</Properties>
</file>